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F118" w14:textId="77777777" w:rsidR="00DF586A" w:rsidRDefault="00DF586A" w:rsidP="0051655C">
      <w:pPr>
        <w:rPr>
          <w:rFonts w:ascii="Verdana" w:hAnsi="Verdana"/>
          <w:b/>
          <w:sz w:val="32"/>
        </w:rPr>
      </w:pPr>
    </w:p>
    <w:p w14:paraId="2181B0C3" w14:textId="5243E998" w:rsidR="00504E40" w:rsidRDefault="009B1BB7" w:rsidP="009B1BB7">
      <w:pPr>
        <w:jc w:val="right"/>
        <w:rPr>
          <w:rFonts w:ascii="Verdana" w:hAnsi="Verdana"/>
          <w:b/>
          <w:sz w:val="32"/>
        </w:rPr>
      </w:pPr>
      <w:r w:rsidRPr="009B1BB7">
        <w:rPr>
          <w:rFonts w:ascii="Verdana" w:hAnsi="Verdana"/>
          <w:b/>
          <w:sz w:val="32"/>
        </w:rPr>
        <w:drawing>
          <wp:inline distT="0" distB="0" distL="0" distR="0" wp14:anchorId="66B7E163" wp14:editId="160B8041">
            <wp:extent cx="1905797" cy="1070490"/>
            <wp:effectExtent l="0" t="0" r="0" b="0"/>
            <wp:docPr id="4" name="Bilde 3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797" cy="107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64B9" w14:textId="77777777" w:rsidR="00504E40" w:rsidRDefault="00504E40" w:rsidP="0051655C">
      <w:pPr>
        <w:rPr>
          <w:rFonts w:ascii="Verdana" w:hAnsi="Verdana"/>
          <w:b/>
          <w:sz w:val="32"/>
        </w:rPr>
      </w:pPr>
    </w:p>
    <w:p w14:paraId="5DB90B81" w14:textId="77777777" w:rsidR="00504E40" w:rsidRDefault="00504E40" w:rsidP="0051655C">
      <w:pPr>
        <w:rPr>
          <w:rFonts w:ascii="Verdana" w:hAnsi="Verdana"/>
          <w:b/>
          <w:sz w:val="32"/>
        </w:rPr>
      </w:pPr>
    </w:p>
    <w:p w14:paraId="2640169D" w14:textId="77777777" w:rsidR="00504E40" w:rsidRDefault="00504E40" w:rsidP="0051655C">
      <w:pPr>
        <w:rPr>
          <w:rFonts w:ascii="Verdana" w:hAnsi="Verdana"/>
          <w:b/>
          <w:sz w:val="32"/>
        </w:rPr>
      </w:pPr>
    </w:p>
    <w:p w14:paraId="3EE4B5D6" w14:textId="1EFB357F" w:rsidR="0051655C" w:rsidRPr="0051655C" w:rsidRDefault="0051655C" w:rsidP="0051655C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>Årsmøte</w:t>
      </w:r>
      <w:r w:rsidR="008C5D57">
        <w:rPr>
          <w:rFonts w:ascii="Verdana" w:hAnsi="Verdana"/>
          <w:b/>
          <w:sz w:val="32"/>
        </w:rPr>
        <w:t>protokoll</w:t>
      </w:r>
      <w:r w:rsidRPr="0051655C">
        <w:rPr>
          <w:rFonts w:ascii="Verdana" w:hAnsi="Verdana"/>
          <w:b/>
          <w:sz w:val="32"/>
        </w:rPr>
        <w:t xml:space="preserve"> </w:t>
      </w:r>
      <w:proofErr w:type="spellStart"/>
      <w:r w:rsidRPr="0051655C">
        <w:rPr>
          <w:rFonts w:ascii="Verdana" w:hAnsi="Verdana"/>
          <w:b/>
          <w:sz w:val="32"/>
        </w:rPr>
        <w:t>Vasetløypene</w:t>
      </w:r>
      <w:proofErr w:type="spellEnd"/>
      <w:r w:rsidRPr="0051655C">
        <w:rPr>
          <w:rFonts w:ascii="Verdana" w:hAnsi="Verdana"/>
          <w:b/>
          <w:sz w:val="32"/>
        </w:rPr>
        <w:t xml:space="preserve"> SA </w:t>
      </w:r>
    </w:p>
    <w:p w14:paraId="084A595B" w14:textId="525E9AF6" w:rsidR="0051655C" w:rsidRDefault="008C5D57" w:rsidP="0051655C">
      <w:pPr>
        <w:rPr>
          <w:rFonts w:ascii="Verdana" w:hAnsi="Verdana"/>
        </w:rPr>
      </w:pPr>
      <w:r>
        <w:rPr>
          <w:rFonts w:ascii="Verdana" w:hAnsi="Verdana"/>
        </w:rPr>
        <w:t>For regnskapsåret 2019 og skisesongen 2019/2020</w:t>
      </w:r>
    </w:p>
    <w:p w14:paraId="126BBB31" w14:textId="57E30528" w:rsidR="008C5D57" w:rsidRDefault="008C5D57" w:rsidP="0051655C">
      <w:pPr>
        <w:rPr>
          <w:rFonts w:ascii="Verdana" w:hAnsi="Verdana"/>
        </w:rPr>
      </w:pPr>
    </w:p>
    <w:p w14:paraId="3B49AFE4" w14:textId="77777777" w:rsidR="00245DA9" w:rsidRPr="0051655C" w:rsidRDefault="00245DA9" w:rsidP="0051655C">
      <w:pPr>
        <w:rPr>
          <w:rFonts w:ascii="Verdana" w:hAnsi="Verdana"/>
        </w:rPr>
      </w:pPr>
    </w:p>
    <w:p w14:paraId="2752AA43" w14:textId="125B775B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Dato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F27CF">
        <w:rPr>
          <w:rFonts w:ascii="Verdana" w:hAnsi="Verdana"/>
        </w:rPr>
        <w:t>Lørdag 20.</w:t>
      </w:r>
      <w:r w:rsidRPr="0051655C">
        <w:rPr>
          <w:rFonts w:ascii="Verdana" w:hAnsi="Verdana"/>
        </w:rPr>
        <w:t xml:space="preserve"> </w:t>
      </w:r>
      <w:r w:rsidR="00C1062E">
        <w:rPr>
          <w:rFonts w:ascii="Verdana" w:hAnsi="Verdana"/>
        </w:rPr>
        <w:t>juni 2020</w:t>
      </w:r>
    </w:p>
    <w:p w14:paraId="295A9AA4" w14:textId="150E12DC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Tid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1655C">
        <w:rPr>
          <w:rFonts w:ascii="Verdana" w:hAnsi="Verdana"/>
        </w:rPr>
        <w:t>Klokken 1</w:t>
      </w:r>
      <w:r w:rsidR="00EA6632">
        <w:rPr>
          <w:rFonts w:ascii="Verdana" w:hAnsi="Verdana"/>
        </w:rPr>
        <w:t>6</w:t>
      </w:r>
      <w:r w:rsidRPr="0051655C">
        <w:rPr>
          <w:rFonts w:ascii="Verdana" w:hAnsi="Verdana"/>
        </w:rPr>
        <w:t xml:space="preserve">00 </w:t>
      </w:r>
    </w:p>
    <w:p w14:paraId="13EB584D" w14:textId="0CC6A698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Sted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 w:rsidR="003613B7">
        <w:rPr>
          <w:rFonts w:ascii="Verdana" w:hAnsi="Verdana"/>
        </w:rPr>
        <w:t>Vaset Stadion</w:t>
      </w:r>
      <w:r w:rsidRPr="0051655C">
        <w:rPr>
          <w:rFonts w:ascii="Verdana" w:hAnsi="Verdana"/>
        </w:rPr>
        <w:t xml:space="preserve"> </w:t>
      </w:r>
    </w:p>
    <w:p w14:paraId="0C30ED6E" w14:textId="62765F5E" w:rsidR="0051655C" w:rsidRPr="0051655C" w:rsidRDefault="0051655C" w:rsidP="0051655C">
      <w:pPr>
        <w:rPr>
          <w:rFonts w:ascii="Verdana" w:hAnsi="Verdana"/>
        </w:rPr>
      </w:pPr>
    </w:p>
    <w:p w14:paraId="0497A761" w14:textId="445079DA" w:rsidR="00C179B3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Årsmøtet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</w:t>
      </w:r>
      <w:r w:rsidR="00747A73">
        <w:rPr>
          <w:rFonts w:ascii="Verdana" w:hAnsi="Verdana"/>
        </w:rPr>
        <w:t xml:space="preserve">ble i år utsatt til 20. juni på grunn av </w:t>
      </w:r>
      <w:proofErr w:type="spellStart"/>
      <w:r w:rsidR="00747A73">
        <w:rPr>
          <w:rFonts w:ascii="Verdana" w:hAnsi="Verdana"/>
        </w:rPr>
        <w:t>Covid</w:t>
      </w:r>
      <w:proofErr w:type="spellEnd"/>
      <w:r w:rsidR="00747A73">
        <w:rPr>
          <w:rFonts w:ascii="Verdana" w:hAnsi="Verdana"/>
        </w:rPr>
        <w:t xml:space="preserve"> 19-pandemien. </w:t>
      </w:r>
      <w:r w:rsidR="00C179B3">
        <w:rPr>
          <w:rFonts w:ascii="Verdana" w:hAnsi="Verdana"/>
        </w:rPr>
        <w:t>Årsmøtet avholdes vanligvis mandagen i påskeuken. Ifølge vedtektene skal årsmøtet avholdes innen utløpet av juni.</w:t>
      </w:r>
    </w:p>
    <w:p w14:paraId="2A7A3BD5" w14:textId="77777777" w:rsidR="00C179B3" w:rsidRDefault="00C179B3" w:rsidP="0051655C">
      <w:pPr>
        <w:rPr>
          <w:rFonts w:ascii="Verdana" w:hAnsi="Verdana"/>
        </w:rPr>
      </w:pPr>
    </w:p>
    <w:p w14:paraId="56FB92C2" w14:textId="314522B0" w:rsidR="0051655C" w:rsidRDefault="0056466E" w:rsidP="0051655C">
      <w:pPr>
        <w:rPr>
          <w:rFonts w:ascii="Verdana" w:hAnsi="Verdana"/>
        </w:rPr>
      </w:pPr>
      <w:r>
        <w:rPr>
          <w:rFonts w:ascii="Verdana" w:hAnsi="Verdana"/>
        </w:rPr>
        <w:t xml:space="preserve">Innkalling til årsmøtet ble publisert på vasetloypene.no 3 uker før møtet, sammen med årsberetning og regnskap. Innkallingen ble også kunngjort på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 på gruppen Vaset. </w:t>
      </w:r>
    </w:p>
    <w:p w14:paraId="4018676F" w14:textId="11E35935" w:rsidR="000B4021" w:rsidRDefault="000B4021" w:rsidP="0051655C">
      <w:pPr>
        <w:rPr>
          <w:rFonts w:ascii="Verdana" w:hAnsi="Verdana"/>
        </w:rPr>
      </w:pPr>
    </w:p>
    <w:p w14:paraId="6DBC6AA7" w14:textId="19ABC1D0" w:rsidR="00973B23" w:rsidRDefault="009B0053" w:rsidP="00973B23">
      <w:pPr>
        <w:rPr>
          <w:rFonts w:ascii="Verdana" w:hAnsi="Verdana"/>
        </w:rPr>
      </w:pPr>
      <w:r>
        <w:rPr>
          <w:rFonts w:ascii="Verdana" w:hAnsi="Verdana"/>
        </w:rPr>
        <w:t>På årsmøte</w:t>
      </w:r>
      <w:r w:rsidR="00AA6AD9">
        <w:rPr>
          <w:rFonts w:ascii="Verdana" w:hAnsi="Verdana"/>
        </w:rPr>
        <w:t>t</w:t>
      </w:r>
      <w:r>
        <w:rPr>
          <w:rFonts w:ascii="Verdana" w:hAnsi="Verdana"/>
        </w:rPr>
        <w:t xml:space="preserve"> møtte Bjørn </w:t>
      </w:r>
      <w:proofErr w:type="spellStart"/>
      <w:r>
        <w:rPr>
          <w:rFonts w:ascii="Verdana" w:hAnsi="Verdana"/>
        </w:rPr>
        <w:t>Sveine</w:t>
      </w:r>
      <w:proofErr w:type="spellEnd"/>
      <w:r>
        <w:rPr>
          <w:rFonts w:ascii="Verdana" w:hAnsi="Verdana"/>
        </w:rPr>
        <w:t xml:space="preserve">, Jan Sveen, Sverre Flatmo og Ole Gilbo fra styret. </w:t>
      </w:r>
      <w:r w:rsidR="00954E54">
        <w:rPr>
          <w:rFonts w:ascii="Verdana" w:hAnsi="Verdana"/>
        </w:rPr>
        <w:t>En</w:t>
      </w:r>
      <w:r>
        <w:rPr>
          <w:rFonts w:ascii="Verdana" w:hAnsi="Verdana"/>
        </w:rPr>
        <w:t xml:space="preserve"> andelseier </w:t>
      </w:r>
      <w:r w:rsidR="00954E54">
        <w:rPr>
          <w:rFonts w:ascii="Verdana" w:hAnsi="Verdana"/>
        </w:rPr>
        <w:t xml:space="preserve">utenom styret </w:t>
      </w:r>
      <w:r w:rsidR="00245DA9">
        <w:rPr>
          <w:rFonts w:ascii="Verdana" w:hAnsi="Verdana"/>
        </w:rPr>
        <w:t>var representert</w:t>
      </w:r>
      <w:r>
        <w:rPr>
          <w:rFonts w:ascii="Verdana" w:hAnsi="Verdana"/>
        </w:rPr>
        <w:t xml:space="preserve"> på årsmøtet.</w:t>
      </w:r>
    </w:p>
    <w:p w14:paraId="10A1E9E7" w14:textId="77777777" w:rsidR="00973B23" w:rsidRDefault="00973B23" w:rsidP="00973B23">
      <w:pPr>
        <w:rPr>
          <w:rFonts w:ascii="Verdana" w:hAnsi="Verdana"/>
        </w:rPr>
      </w:pPr>
    </w:p>
    <w:p w14:paraId="72F1A8C3" w14:textId="3D3ACC9E" w:rsidR="00973B23" w:rsidRDefault="00973B23" w:rsidP="0051655C">
      <w:pPr>
        <w:rPr>
          <w:rFonts w:ascii="Verdana" w:hAnsi="Verdana"/>
        </w:rPr>
      </w:pPr>
      <w:r>
        <w:rPr>
          <w:rFonts w:ascii="Verdana" w:hAnsi="Verdana"/>
        </w:rPr>
        <w:t>Ole Gilbo ønsket velkommen og åpnet årsmøtet.</w:t>
      </w:r>
    </w:p>
    <w:p w14:paraId="0DF8221C" w14:textId="0818253E" w:rsidR="009B1F03" w:rsidRDefault="009B1F03" w:rsidP="0051655C">
      <w:pPr>
        <w:rPr>
          <w:rFonts w:ascii="Verdana" w:hAnsi="Verdana"/>
        </w:rPr>
      </w:pPr>
    </w:p>
    <w:p w14:paraId="3CDFE9E7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1 Valg av møteleder</w:t>
      </w:r>
    </w:p>
    <w:p w14:paraId="78D3D0EC" w14:textId="77777777" w:rsidR="001D40D7" w:rsidRDefault="004B4543" w:rsidP="0051655C">
      <w:pPr>
        <w:rPr>
          <w:rFonts w:ascii="Verdana" w:hAnsi="Verdana"/>
        </w:rPr>
      </w:pPr>
      <w:r>
        <w:rPr>
          <w:rFonts w:ascii="Verdana" w:hAnsi="Verdana"/>
        </w:rPr>
        <w:t xml:space="preserve">Ole Gilbo ble valgt til møteleder. </w:t>
      </w:r>
    </w:p>
    <w:p w14:paraId="16527A40" w14:textId="77777777" w:rsidR="001D40D7" w:rsidRDefault="001D40D7" w:rsidP="0051655C">
      <w:pPr>
        <w:rPr>
          <w:rFonts w:ascii="Verdana" w:hAnsi="Verdana"/>
        </w:rPr>
      </w:pPr>
    </w:p>
    <w:p w14:paraId="634891FF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2 Godkjenning av innkalling</w:t>
      </w:r>
    </w:p>
    <w:p w14:paraId="5AF9B549" w14:textId="77777777" w:rsidR="001D40D7" w:rsidRDefault="004B4543" w:rsidP="0051655C">
      <w:pPr>
        <w:rPr>
          <w:rFonts w:ascii="Verdana" w:hAnsi="Verdana"/>
        </w:rPr>
      </w:pPr>
      <w:r>
        <w:rPr>
          <w:rFonts w:ascii="Verdana" w:hAnsi="Verdana"/>
        </w:rPr>
        <w:t>Innkallingen ble godkjent.</w:t>
      </w:r>
      <w:r w:rsidR="00DD019A">
        <w:rPr>
          <w:rFonts w:ascii="Verdana" w:hAnsi="Verdana"/>
        </w:rPr>
        <w:t xml:space="preserve"> </w:t>
      </w:r>
    </w:p>
    <w:p w14:paraId="517EB6A8" w14:textId="77777777" w:rsidR="001D40D7" w:rsidRDefault="001D40D7" w:rsidP="0051655C">
      <w:pPr>
        <w:rPr>
          <w:rFonts w:ascii="Verdana" w:hAnsi="Verdana"/>
        </w:rPr>
      </w:pPr>
    </w:p>
    <w:p w14:paraId="76C84231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3. Valg av en person til å underskrive årsmøteprotokoll</w:t>
      </w:r>
    </w:p>
    <w:p w14:paraId="556C4705" w14:textId="71376FC8" w:rsidR="009B1F03" w:rsidRDefault="00DD019A" w:rsidP="0051655C">
      <w:pPr>
        <w:rPr>
          <w:rFonts w:ascii="Verdana" w:hAnsi="Verdana"/>
        </w:rPr>
      </w:pPr>
      <w:r>
        <w:rPr>
          <w:rFonts w:ascii="Verdana" w:hAnsi="Verdana"/>
        </w:rPr>
        <w:t>Sverre Flatmo ble valgt til å underskrive års</w:t>
      </w:r>
      <w:r w:rsidR="00AA6AD9">
        <w:rPr>
          <w:rFonts w:ascii="Verdana" w:hAnsi="Verdana"/>
        </w:rPr>
        <w:t>møte</w:t>
      </w:r>
      <w:r>
        <w:rPr>
          <w:rFonts w:ascii="Verdana" w:hAnsi="Verdana"/>
        </w:rPr>
        <w:t>protokollen sammen med møteleder.</w:t>
      </w:r>
    </w:p>
    <w:p w14:paraId="7AE53D76" w14:textId="4773C82F" w:rsidR="00DD019A" w:rsidRDefault="00DD019A" w:rsidP="0051655C">
      <w:pPr>
        <w:rPr>
          <w:rFonts w:ascii="Verdana" w:hAnsi="Verdana"/>
        </w:rPr>
      </w:pPr>
    </w:p>
    <w:p w14:paraId="7EC66344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4. Gjennomgang av årsberetning</w:t>
      </w:r>
    </w:p>
    <w:p w14:paraId="3FD397B4" w14:textId="0FB3C62D" w:rsidR="00DD019A" w:rsidRDefault="00DD019A" w:rsidP="0051655C">
      <w:pPr>
        <w:rPr>
          <w:rFonts w:ascii="Verdana" w:hAnsi="Verdana"/>
        </w:rPr>
      </w:pPr>
      <w:r>
        <w:rPr>
          <w:rFonts w:ascii="Verdana" w:hAnsi="Verdana"/>
        </w:rPr>
        <w:t xml:space="preserve">Årsberetningen ble gjennomgått. De viktigste hendelsene var innkjøp av ny løypemaskin og </w:t>
      </w:r>
      <w:r w:rsidR="00CC1825">
        <w:rPr>
          <w:rFonts w:ascii="Verdana" w:hAnsi="Verdana"/>
        </w:rPr>
        <w:t>aktiviteten knyttet til tegning av jubileumsandeler. Det har vært en lang sesong</w:t>
      </w:r>
      <w:r w:rsidR="00AA6AD9">
        <w:rPr>
          <w:rFonts w:ascii="Verdana" w:hAnsi="Verdana"/>
        </w:rPr>
        <w:t>. D</w:t>
      </w:r>
      <w:r w:rsidR="00CC1825">
        <w:rPr>
          <w:rFonts w:ascii="Verdana" w:hAnsi="Verdana"/>
        </w:rPr>
        <w:t>et har vært full drift frem til mai, bortsett fra noen uker i mars, da myndighetene stoppet løypekjøringen.</w:t>
      </w:r>
    </w:p>
    <w:p w14:paraId="09F49E99" w14:textId="087516B9" w:rsidR="00AA6AD9" w:rsidRDefault="00AA6AD9" w:rsidP="0051655C">
      <w:pPr>
        <w:rPr>
          <w:rFonts w:ascii="Verdana" w:hAnsi="Verdana"/>
        </w:rPr>
      </w:pPr>
    </w:p>
    <w:p w14:paraId="5F8E54E8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5. Godkjenning av regnskap</w:t>
      </w:r>
    </w:p>
    <w:p w14:paraId="0EF56118" w14:textId="0134BEF4" w:rsidR="00AA6AD9" w:rsidRDefault="00AA6AD9" w:rsidP="0051655C">
      <w:pPr>
        <w:rPr>
          <w:rFonts w:ascii="Verdana" w:hAnsi="Verdana"/>
        </w:rPr>
      </w:pPr>
      <w:r>
        <w:rPr>
          <w:rFonts w:ascii="Verdana" w:hAnsi="Verdana"/>
        </w:rPr>
        <w:t>Regnskapet ble fremlagt og godkjent.</w:t>
      </w:r>
      <w:r w:rsidR="00136599">
        <w:rPr>
          <w:rFonts w:ascii="Verdana" w:hAnsi="Verdana"/>
        </w:rPr>
        <w:t xml:space="preserve"> </w:t>
      </w:r>
      <w:r w:rsidR="00F7389E">
        <w:rPr>
          <w:rFonts w:ascii="Verdana" w:hAnsi="Verdana"/>
        </w:rPr>
        <w:t>Økonomien er solid</w:t>
      </w:r>
      <w:r w:rsidR="00F7389E">
        <w:rPr>
          <w:rFonts w:ascii="Verdana" w:hAnsi="Verdana"/>
        </w:rPr>
        <w:t xml:space="preserve"> og l</w:t>
      </w:r>
      <w:r w:rsidR="00136599">
        <w:rPr>
          <w:rFonts w:ascii="Verdana" w:hAnsi="Verdana"/>
        </w:rPr>
        <w:t>øypelaget har god likviditet.</w:t>
      </w:r>
    </w:p>
    <w:p w14:paraId="6543761F" w14:textId="51F069B7" w:rsidR="00AA6AD9" w:rsidRDefault="00AA6AD9" w:rsidP="0051655C">
      <w:pPr>
        <w:rPr>
          <w:rFonts w:ascii="Verdana" w:hAnsi="Verdana"/>
        </w:rPr>
      </w:pPr>
    </w:p>
    <w:p w14:paraId="3CF6CA71" w14:textId="77777777" w:rsidR="001D40D7" w:rsidRPr="00CC7ED1" w:rsidRDefault="001D40D7" w:rsidP="0051655C">
      <w:pPr>
        <w:rPr>
          <w:rFonts w:ascii="Verdana" w:hAnsi="Verdana"/>
          <w:b/>
          <w:bCs/>
        </w:rPr>
      </w:pPr>
      <w:r w:rsidRPr="00CC7ED1">
        <w:rPr>
          <w:rFonts w:ascii="Verdana" w:hAnsi="Verdana"/>
          <w:b/>
          <w:bCs/>
        </w:rPr>
        <w:t>Sak 6. Valg</w:t>
      </w:r>
    </w:p>
    <w:p w14:paraId="0F14646E" w14:textId="0981BBBF" w:rsidR="00AA6AD9" w:rsidRDefault="0083083A" w:rsidP="0051655C">
      <w:pPr>
        <w:rPr>
          <w:rFonts w:ascii="Verdana" w:hAnsi="Verdana"/>
        </w:rPr>
      </w:pPr>
      <w:r>
        <w:rPr>
          <w:rFonts w:ascii="Verdana" w:hAnsi="Verdana"/>
        </w:rPr>
        <w:t xml:space="preserve">Bjørn </w:t>
      </w:r>
      <w:proofErr w:type="spellStart"/>
      <w:r>
        <w:rPr>
          <w:rFonts w:ascii="Verdana" w:hAnsi="Verdana"/>
        </w:rPr>
        <w:t>Sveine</w:t>
      </w:r>
      <w:proofErr w:type="spellEnd"/>
      <w:r>
        <w:rPr>
          <w:rFonts w:ascii="Verdana" w:hAnsi="Verdana"/>
        </w:rPr>
        <w:t xml:space="preserve">, Steinar Kvåle, </w:t>
      </w:r>
      <w:r w:rsidR="00AA6AD9">
        <w:rPr>
          <w:rFonts w:ascii="Verdana" w:hAnsi="Verdana"/>
        </w:rPr>
        <w:t xml:space="preserve">Jan Sveen og Petter Planke var på valg. </w:t>
      </w:r>
      <w:r>
        <w:rPr>
          <w:rFonts w:ascii="Verdana" w:hAnsi="Verdana"/>
        </w:rPr>
        <w:t>Alle</w:t>
      </w:r>
      <w:r w:rsidR="00AA6AD9">
        <w:rPr>
          <w:rFonts w:ascii="Verdana" w:hAnsi="Verdana"/>
        </w:rPr>
        <w:t xml:space="preserve"> stilte til gjenvalg og hele det sittende styret ble gjenvalgt.</w:t>
      </w:r>
    </w:p>
    <w:p w14:paraId="510C4037" w14:textId="7CC70C05" w:rsidR="00540128" w:rsidRDefault="00540128" w:rsidP="0051655C">
      <w:pPr>
        <w:rPr>
          <w:rFonts w:ascii="Verdana" w:hAnsi="Verdana"/>
        </w:rPr>
      </w:pPr>
      <w:r>
        <w:rPr>
          <w:rFonts w:ascii="Verdana" w:hAnsi="Verdana"/>
        </w:rPr>
        <w:t>Revisor og valgkomite ble også gjenvalgt.</w:t>
      </w:r>
    </w:p>
    <w:p w14:paraId="658731A2" w14:textId="77777777" w:rsidR="0051655C" w:rsidRPr="0051655C" w:rsidRDefault="0051655C" w:rsidP="0051655C">
      <w:pPr>
        <w:rPr>
          <w:rFonts w:ascii="Verdana" w:hAnsi="Verdana"/>
        </w:rPr>
      </w:pPr>
    </w:p>
    <w:p w14:paraId="0E87F124" w14:textId="77777777" w:rsidR="0051655C" w:rsidRDefault="0051655C" w:rsidP="0051655C">
      <w:pPr>
        <w:rPr>
          <w:rFonts w:ascii="Verdana" w:hAnsi="Verdana"/>
        </w:rPr>
      </w:pPr>
    </w:p>
    <w:p w14:paraId="103AAB07" w14:textId="4B4B0916" w:rsid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D84038">
        <w:rPr>
          <w:rFonts w:ascii="Verdana" w:hAnsi="Verdana"/>
        </w:rPr>
        <w:t>2</w:t>
      </w:r>
      <w:r w:rsidR="00136599">
        <w:rPr>
          <w:rFonts w:ascii="Verdana" w:hAnsi="Verdana"/>
        </w:rPr>
        <w:t>2</w:t>
      </w:r>
      <w:r w:rsidR="00D84038">
        <w:rPr>
          <w:rFonts w:ascii="Verdana" w:hAnsi="Verdana"/>
        </w:rPr>
        <w:t>. juni</w:t>
      </w:r>
      <w:r w:rsidRPr="0051655C">
        <w:rPr>
          <w:rFonts w:ascii="Verdana" w:hAnsi="Verdana"/>
        </w:rPr>
        <w:t xml:space="preserve"> 20</w:t>
      </w:r>
      <w:r w:rsidR="00117ED0">
        <w:rPr>
          <w:rFonts w:ascii="Verdana" w:hAnsi="Verdana"/>
        </w:rPr>
        <w:t>20</w:t>
      </w:r>
    </w:p>
    <w:p w14:paraId="3294A27D" w14:textId="2CA57B0A" w:rsidR="00D84038" w:rsidRDefault="00D84038" w:rsidP="0051655C">
      <w:pPr>
        <w:rPr>
          <w:rFonts w:ascii="Verdana" w:hAnsi="Verdana"/>
        </w:rPr>
      </w:pPr>
    </w:p>
    <w:p w14:paraId="636E0313" w14:textId="0E78E4F2" w:rsidR="00D84038" w:rsidRDefault="00D84038" w:rsidP="0051655C">
      <w:pPr>
        <w:rPr>
          <w:rFonts w:ascii="Verdana" w:hAnsi="Verdana"/>
        </w:rPr>
      </w:pPr>
    </w:p>
    <w:p w14:paraId="4EF3C0C0" w14:textId="77777777" w:rsidR="00D84038" w:rsidRDefault="00D84038" w:rsidP="0051655C">
      <w:pPr>
        <w:rPr>
          <w:rFonts w:ascii="Verdana" w:hAnsi="Verdana"/>
        </w:rPr>
      </w:pPr>
    </w:p>
    <w:p w14:paraId="72A50254" w14:textId="7D7E00CF" w:rsidR="00D84038" w:rsidRPr="0051655C" w:rsidRDefault="00D84038" w:rsidP="0051655C">
      <w:pPr>
        <w:rPr>
          <w:rFonts w:ascii="Verdana" w:hAnsi="Verdana"/>
        </w:rPr>
      </w:pPr>
      <w:r>
        <w:rPr>
          <w:rFonts w:ascii="Verdana" w:hAnsi="Verdana"/>
        </w:rPr>
        <w:t>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__________________________</w:t>
      </w:r>
    </w:p>
    <w:p w14:paraId="35BFE0D1" w14:textId="20707BA0" w:rsidR="008E1624" w:rsidRPr="0051655C" w:rsidRDefault="00D84038" w:rsidP="0051655C">
      <w:pPr>
        <w:rPr>
          <w:rFonts w:ascii="Verdana" w:hAnsi="Verdana"/>
        </w:rPr>
      </w:pPr>
      <w:r>
        <w:rPr>
          <w:rFonts w:ascii="Verdana" w:hAnsi="Verdana"/>
        </w:rPr>
        <w:t>Ole Gilbo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Sverre Flatmo</w:t>
      </w:r>
    </w:p>
    <w:sectPr w:rsidR="008E1624" w:rsidRPr="0051655C">
      <w:headerReference w:type="default" r:id="rId8"/>
      <w:footerReference w:type="default" r:id="rId9"/>
      <w:pgSz w:w="11906" w:h="16838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5D86" w14:textId="77777777" w:rsidR="009879A2" w:rsidRDefault="009879A2">
      <w:pPr>
        <w:rPr>
          <w:rFonts w:hint="eastAsia"/>
        </w:rPr>
      </w:pPr>
      <w:r>
        <w:separator/>
      </w:r>
    </w:p>
  </w:endnote>
  <w:endnote w:type="continuationSeparator" w:id="0">
    <w:p w14:paraId="7411061B" w14:textId="77777777" w:rsidR="009879A2" w:rsidRDefault="009879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95A3" w14:textId="77777777" w:rsidR="00516BE2" w:rsidRDefault="00DA7072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3969"/>
        <w:tab w:val="left" w:pos="7655"/>
      </w:tabs>
    </w:pPr>
    <w:r>
      <w:rPr>
        <w:rFonts w:ascii="Verdana" w:hAnsi="Verdana" w:cs="Arial"/>
        <w:color w:val="000000"/>
      </w:rPr>
      <w:t>Vasetløypene SA, 2960 RØN</w:t>
    </w:r>
    <w:r>
      <w:rPr>
        <w:rFonts w:ascii="Verdana" w:hAnsi="Verdana" w:cs="Arial"/>
        <w:color w:val="000000"/>
      </w:rPr>
      <w:tab/>
    </w:r>
    <w:hyperlink r:id="rId1" w:history="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r>
      <w:rPr>
        <w:rFonts w:ascii="Verdana" w:hAnsi="Verdana" w:cs="Arial"/>
        <w:color w:val="000000"/>
      </w:rPr>
      <w:t>Orgnr. 980 435 857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6A2AA" w14:textId="77777777" w:rsidR="009879A2" w:rsidRDefault="009879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7AC754" w14:textId="77777777" w:rsidR="009879A2" w:rsidRDefault="009879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462E" w14:textId="77777777" w:rsidR="00516BE2" w:rsidRDefault="00F07AFE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>
      <w:start w:val="1"/>
      <w:numFmt w:val="lowerLetter"/>
      <w:lvlText w:val="%2."/>
      <w:lvlJc w:val="left"/>
      <w:pPr>
        <w:ind w:left="696" w:hanging="360"/>
      </w:pPr>
    </w:lvl>
    <w:lvl w:ilvl="2" w:tplc="0414001B">
      <w:start w:val="1"/>
      <w:numFmt w:val="lowerRoman"/>
      <w:lvlText w:val="%3."/>
      <w:lvlJc w:val="right"/>
      <w:pPr>
        <w:ind w:left="1416" w:hanging="180"/>
      </w:pPr>
    </w:lvl>
    <w:lvl w:ilvl="3" w:tplc="0414000F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40"/>
  </w:num>
  <w:num w:numId="5">
    <w:abstractNumId w:val="4"/>
  </w:num>
  <w:num w:numId="6">
    <w:abstractNumId w:val="12"/>
  </w:num>
  <w:num w:numId="7">
    <w:abstractNumId w:val="35"/>
  </w:num>
  <w:num w:numId="8">
    <w:abstractNumId w:val="0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19"/>
  </w:num>
  <w:num w:numId="14">
    <w:abstractNumId w:val="15"/>
  </w:num>
  <w:num w:numId="15">
    <w:abstractNumId w:val="25"/>
  </w:num>
  <w:num w:numId="16">
    <w:abstractNumId w:val="1"/>
  </w:num>
  <w:num w:numId="17">
    <w:abstractNumId w:val="38"/>
  </w:num>
  <w:num w:numId="18">
    <w:abstractNumId w:val="29"/>
  </w:num>
  <w:num w:numId="19">
    <w:abstractNumId w:val="43"/>
  </w:num>
  <w:num w:numId="20">
    <w:abstractNumId w:val="44"/>
  </w:num>
  <w:num w:numId="21">
    <w:abstractNumId w:val="9"/>
  </w:num>
  <w:num w:numId="22">
    <w:abstractNumId w:val="36"/>
  </w:num>
  <w:num w:numId="23">
    <w:abstractNumId w:val="46"/>
  </w:num>
  <w:num w:numId="24">
    <w:abstractNumId w:val="39"/>
  </w:num>
  <w:num w:numId="25">
    <w:abstractNumId w:val="47"/>
  </w:num>
  <w:num w:numId="26">
    <w:abstractNumId w:val="5"/>
  </w:num>
  <w:num w:numId="27">
    <w:abstractNumId w:val="33"/>
  </w:num>
  <w:num w:numId="28">
    <w:abstractNumId w:val="23"/>
  </w:num>
  <w:num w:numId="29">
    <w:abstractNumId w:val="24"/>
  </w:num>
  <w:num w:numId="30">
    <w:abstractNumId w:val="22"/>
  </w:num>
  <w:num w:numId="31">
    <w:abstractNumId w:val="8"/>
  </w:num>
  <w:num w:numId="32">
    <w:abstractNumId w:val="27"/>
  </w:num>
  <w:num w:numId="33">
    <w:abstractNumId w:val="30"/>
  </w:num>
  <w:num w:numId="34">
    <w:abstractNumId w:val="3"/>
  </w:num>
  <w:num w:numId="35">
    <w:abstractNumId w:val="28"/>
  </w:num>
  <w:num w:numId="36">
    <w:abstractNumId w:val="6"/>
  </w:num>
  <w:num w:numId="37">
    <w:abstractNumId w:val="2"/>
  </w:num>
  <w:num w:numId="38">
    <w:abstractNumId w:val="26"/>
  </w:num>
  <w:num w:numId="39">
    <w:abstractNumId w:val="21"/>
  </w:num>
  <w:num w:numId="40">
    <w:abstractNumId w:val="17"/>
  </w:num>
  <w:num w:numId="41">
    <w:abstractNumId w:val="41"/>
  </w:num>
  <w:num w:numId="42">
    <w:abstractNumId w:val="45"/>
  </w:num>
  <w:num w:numId="43">
    <w:abstractNumId w:val="31"/>
  </w:num>
  <w:num w:numId="44">
    <w:abstractNumId w:val="42"/>
  </w:num>
  <w:num w:numId="45">
    <w:abstractNumId w:val="16"/>
  </w:num>
  <w:num w:numId="46">
    <w:abstractNumId w:val="7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4439D"/>
    <w:rsid w:val="000676D9"/>
    <w:rsid w:val="000B4021"/>
    <w:rsid w:val="00117ED0"/>
    <w:rsid w:val="00136599"/>
    <w:rsid w:val="00181EC9"/>
    <w:rsid w:val="001D40D7"/>
    <w:rsid w:val="00245DA9"/>
    <w:rsid w:val="00257438"/>
    <w:rsid w:val="003613B7"/>
    <w:rsid w:val="003F27CF"/>
    <w:rsid w:val="00427AB3"/>
    <w:rsid w:val="004B4543"/>
    <w:rsid w:val="00504E40"/>
    <w:rsid w:val="0051655C"/>
    <w:rsid w:val="00540128"/>
    <w:rsid w:val="0056466E"/>
    <w:rsid w:val="00684025"/>
    <w:rsid w:val="00703BE4"/>
    <w:rsid w:val="00747A73"/>
    <w:rsid w:val="00782ACA"/>
    <w:rsid w:val="0083083A"/>
    <w:rsid w:val="00864E60"/>
    <w:rsid w:val="008801F0"/>
    <w:rsid w:val="008C5D57"/>
    <w:rsid w:val="008E1624"/>
    <w:rsid w:val="00917072"/>
    <w:rsid w:val="00954E54"/>
    <w:rsid w:val="00956BFF"/>
    <w:rsid w:val="00973B23"/>
    <w:rsid w:val="009879A2"/>
    <w:rsid w:val="009B0053"/>
    <w:rsid w:val="009B1BB7"/>
    <w:rsid w:val="009B1F03"/>
    <w:rsid w:val="00A379B5"/>
    <w:rsid w:val="00AA6AD9"/>
    <w:rsid w:val="00B549F0"/>
    <w:rsid w:val="00B725FD"/>
    <w:rsid w:val="00B95B04"/>
    <w:rsid w:val="00BC3E21"/>
    <w:rsid w:val="00C03432"/>
    <w:rsid w:val="00C05487"/>
    <w:rsid w:val="00C1062E"/>
    <w:rsid w:val="00C179B3"/>
    <w:rsid w:val="00C23DEA"/>
    <w:rsid w:val="00C3012B"/>
    <w:rsid w:val="00CB33CF"/>
    <w:rsid w:val="00CC1825"/>
    <w:rsid w:val="00CC7ED1"/>
    <w:rsid w:val="00D84038"/>
    <w:rsid w:val="00DA7072"/>
    <w:rsid w:val="00DD019A"/>
    <w:rsid w:val="00DF586A"/>
    <w:rsid w:val="00EA6632"/>
    <w:rsid w:val="00F07AFE"/>
    <w:rsid w:val="00F51D8C"/>
    <w:rsid w:val="00F7389E"/>
    <w:rsid w:val="00F82BFD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eastAsia="Comic Sans MS" w:hAnsi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eastAsia="Comic Sans MS" w:hAnsi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eastAsia="Comic Sans MS" w:hAnsi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Comic Sans MS" w:eastAsia="Comic Sans MS" w:hAnsi="Comic Sans MS" w:cs="Comic Sans MS"/>
      <w:b/>
    </w:r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argerikliste-uthevingsfarge11">
    <w:name w:val="Fargerik liste - uthevingsfarge 11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genmellomrom1">
    <w:name w:val="Ingen mellomrom1"/>
    <w:pPr>
      <w:widowControl/>
      <w:suppressAutoHyphens/>
    </w:pPr>
    <w:rPr>
      <w:rFonts w:ascii="Arial" w:eastAsia="Arial" w:hAnsi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Verdana" w:eastAsia="Calibri" w:hAnsi="Verdana" w:cs="Verdana"/>
      <w:color w:val="000000"/>
      <w:lang w:bidi="ar-SA"/>
    </w:rPr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Arial" w:hAnsi="Symbol" w:cs="Times New Roman"/>
    </w:rPr>
  </w:style>
  <w:style w:type="character" w:customStyle="1" w:styleId="WW8Num5z1">
    <w:name w:val="WW8Num5z1"/>
    <w:rPr>
      <w:rFonts w:ascii="Courier New" w:eastAsia="Courier New" w:hAnsi="Courier New" w:cs="Aria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Aria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Arial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Aria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Verdana" w:eastAsia="Verdana" w:hAnsi="Verdana" w:cs="Verdana"/>
      <w:b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Aria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Aria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Aria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Aria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Aria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Aria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Arial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Aria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Arial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Arial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Arial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Arial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Aria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Aria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Arial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Arial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Arial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Overskrift2Tegn">
    <w:name w:val="Overskrift 2 Tegn"/>
    <w:rPr>
      <w:rFonts w:ascii="Comic Sans MS" w:eastAsia="Comic Sans MS" w:hAnsi="Comic Sans MS" w:cs="Comic Sans MS"/>
      <w:b/>
      <w:bCs/>
      <w:lang w:val="nb-NO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nntekstTegn">
    <w:name w:val="Bunntekst Tegn"/>
    <w:basedOn w:val="Standardskriftforavsnitt"/>
  </w:style>
  <w:style w:type="character" w:customStyle="1" w:styleId="TopptekstTegn">
    <w:name w:val="Topptekst Tegn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  <w:style w:type="numbering" w:customStyle="1" w:styleId="WW8Num13">
    <w:name w:val="WW8Num13"/>
    <w:basedOn w:val="Ingenliste"/>
    <w:pPr>
      <w:numPr>
        <w:numId w:val="13"/>
      </w:numPr>
    </w:pPr>
  </w:style>
  <w:style w:type="numbering" w:customStyle="1" w:styleId="WW8Num14">
    <w:name w:val="WW8Num14"/>
    <w:basedOn w:val="Ingenliste"/>
    <w:pPr>
      <w:numPr>
        <w:numId w:val="14"/>
      </w:numPr>
    </w:pPr>
  </w:style>
  <w:style w:type="numbering" w:customStyle="1" w:styleId="WW8Num15">
    <w:name w:val="WW8Num15"/>
    <w:basedOn w:val="Ingenliste"/>
    <w:pPr>
      <w:numPr>
        <w:numId w:val="15"/>
      </w:numPr>
    </w:pPr>
  </w:style>
  <w:style w:type="numbering" w:customStyle="1" w:styleId="WW8Num16">
    <w:name w:val="WW8Num16"/>
    <w:basedOn w:val="Ingenliste"/>
    <w:pPr>
      <w:numPr>
        <w:numId w:val="16"/>
      </w:numPr>
    </w:pPr>
  </w:style>
  <w:style w:type="numbering" w:customStyle="1" w:styleId="WW8Num17">
    <w:name w:val="WW8Num17"/>
    <w:basedOn w:val="Ingenliste"/>
    <w:pPr>
      <w:numPr>
        <w:numId w:val="17"/>
      </w:numPr>
    </w:pPr>
  </w:style>
  <w:style w:type="numbering" w:customStyle="1" w:styleId="WW8Num18">
    <w:name w:val="WW8Num18"/>
    <w:basedOn w:val="Ingenliste"/>
    <w:pPr>
      <w:numPr>
        <w:numId w:val="18"/>
      </w:numPr>
    </w:pPr>
  </w:style>
  <w:style w:type="numbering" w:customStyle="1" w:styleId="WW8Num19">
    <w:name w:val="WW8Num19"/>
    <w:basedOn w:val="Ingenliste"/>
    <w:pPr>
      <w:numPr>
        <w:numId w:val="19"/>
      </w:numPr>
    </w:pPr>
  </w:style>
  <w:style w:type="numbering" w:customStyle="1" w:styleId="WW8Num20">
    <w:name w:val="WW8Num20"/>
    <w:basedOn w:val="Ingenliste"/>
    <w:pPr>
      <w:numPr>
        <w:numId w:val="20"/>
      </w:numPr>
    </w:pPr>
  </w:style>
  <w:style w:type="numbering" w:customStyle="1" w:styleId="WW8Num21">
    <w:name w:val="WW8Num21"/>
    <w:basedOn w:val="Ingenliste"/>
    <w:pPr>
      <w:numPr>
        <w:numId w:val="21"/>
      </w:numPr>
    </w:pPr>
  </w:style>
  <w:style w:type="numbering" w:customStyle="1" w:styleId="WW8Num22">
    <w:name w:val="WW8Num22"/>
    <w:basedOn w:val="Ingenliste"/>
    <w:pPr>
      <w:numPr>
        <w:numId w:val="22"/>
      </w:numPr>
    </w:pPr>
  </w:style>
  <w:style w:type="numbering" w:customStyle="1" w:styleId="WW8Num23">
    <w:name w:val="WW8Num23"/>
    <w:basedOn w:val="Ingenliste"/>
    <w:pPr>
      <w:numPr>
        <w:numId w:val="23"/>
      </w:numPr>
    </w:pPr>
  </w:style>
  <w:style w:type="numbering" w:customStyle="1" w:styleId="WW8Num24">
    <w:name w:val="WW8Num24"/>
    <w:basedOn w:val="Ingenliste"/>
    <w:pPr>
      <w:numPr>
        <w:numId w:val="24"/>
      </w:numPr>
    </w:pPr>
  </w:style>
  <w:style w:type="numbering" w:customStyle="1" w:styleId="WW8Num25">
    <w:name w:val="WW8Num25"/>
    <w:basedOn w:val="Ingenliste"/>
    <w:pPr>
      <w:numPr>
        <w:numId w:val="25"/>
      </w:numPr>
    </w:pPr>
  </w:style>
  <w:style w:type="numbering" w:customStyle="1" w:styleId="WW8Num26">
    <w:name w:val="WW8Num26"/>
    <w:basedOn w:val="Ingenliste"/>
    <w:pPr>
      <w:numPr>
        <w:numId w:val="26"/>
      </w:numPr>
    </w:pPr>
  </w:style>
  <w:style w:type="numbering" w:customStyle="1" w:styleId="WW8Num27">
    <w:name w:val="WW8Num27"/>
    <w:basedOn w:val="Ingenliste"/>
    <w:pPr>
      <w:numPr>
        <w:numId w:val="27"/>
      </w:numPr>
    </w:pPr>
  </w:style>
  <w:style w:type="numbering" w:customStyle="1" w:styleId="WW8Num28">
    <w:name w:val="WW8Num28"/>
    <w:basedOn w:val="Ingenliste"/>
    <w:pPr>
      <w:numPr>
        <w:numId w:val="28"/>
      </w:numPr>
    </w:pPr>
  </w:style>
  <w:style w:type="numbering" w:customStyle="1" w:styleId="WW8Num29">
    <w:name w:val="WW8Num29"/>
    <w:basedOn w:val="Ingenliste"/>
    <w:pPr>
      <w:numPr>
        <w:numId w:val="29"/>
      </w:numPr>
    </w:pPr>
  </w:style>
  <w:style w:type="numbering" w:customStyle="1" w:styleId="WW8Num30">
    <w:name w:val="WW8Num30"/>
    <w:basedOn w:val="Ingenliste"/>
    <w:pPr>
      <w:numPr>
        <w:numId w:val="30"/>
      </w:numPr>
    </w:pPr>
  </w:style>
  <w:style w:type="numbering" w:customStyle="1" w:styleId="WW8Num31">
    <w:name w:val="WW8Num31"/>
    <w:basedOn w:val="Ingenliste"/>
    <w:pPr>
      <w:numPr>
        <w:numId w:val="31"/>
      </w:numPr>
    </w:pPr>
  </w:style>
  <w:style w:type="numbering" w:customStyle="1" w:styleId="WW8Num32">
    <w:name w:val="WW8Num32"/>
    <w:basedOn w:val="Ingenliste"/>
    <w:pPr>
      <w:numPr>
        <w:numId w:val="32"/>
      </w:numPr>
    </w:pPr>
  </w:style>
  <w:style w:type="numbering" w:customStyle="1" w:styleId="WW8Num33">
    <w:name w:val="WW8Num33"/>
    <w:basedOn w:val="Ingenliste"/>
    <w:pPr>
      <w:numPr>
        <w:numId w:val="33"/>
      </w:numPr>
    </w:pPr>
  </w:style>
  <w:style w:type="numbering" w:customStyle="1" w:styleId="WW8Num34">
    <w:name w:val="WW8Num34"/>
    <w:basedOn w:val="Ingenliste"/>
    <w:pPr>
      <w:numPr>
        <w:numId w:val="34"/>
      </w:numPr>
    </w:pPr>
  </w:style>
  <w:style w:type="numbering" w:customStyle="1" w:styleId="WW8Num35">
    <w:name w:val="WW8Num35"/>
    <w:basedOn w:val="Ingenliste"/>
    <w:pPr>
      <w:numPr>
        <w:numId w:val="35"/>
      </w:numPr>
    </w:pPr>
  </w:style>
  <w:style w:type="numbering" w:customStyle="1" w:styleId="WW8Num36">
    <w:name w:val="WW8Num36"/>
    <w:basedOn w:val="Ingenliste"/>
    <w:pPr>
      <w:numPr>
        <w:numId w:val="36"/>
      </w:numPr>
    </w:pPr>
  </w:style>
  <w:style w:type="numbering" w:customStyle="1" w:styleId="WW8Num37">
    <w:name w:val="WW8Num37"/>
    <w:basedOn w:val="Ingenliste"/>
    <w:pPr>
      <w:numPr>
        <w:numId w:val="37"/>
      </w:numPr>
    </w:pPr>
  </w:style>
  <w:style w:type="numbering" w:customStyle="1" w:styleId="WW8Num38">
    <w:name w:val="WW8Num38"/>
    <w:basedOn w:val="Ingenliste"/>
    <w:pPr>
      <w:numPr>
        <w:numId w:val="38"/>
      </w:numPr>
    </w:pPr>
  </w:style>
  <w:style w:type="numbering" w:customStyle="1" w:styleId="WW8Num39">
    <w:name w:val="WW8Num39"/>
    <w:basedOn w:val="Ingenliste"/>
    <w:pPr>
      <w:numPr>
        <w:numId w:val="39"/>
      </w:numPr>
    </w:pPr>
  </w:style>
  <w:style w:type="numbering" w:customStyle="1" w:styleId="WW8Num40">
    <w:name w:val="WW8Num40"/>
    <w:basedOn w:val="Ingenliste"/>
    <w:pPr>
      <w:numPr>
        <w:numId w:val="40"/>
      </w:numPr>
    </w:pPr>
  </w:style>
  <w:style w:type="numbering" w:customStyle="1" w:styleId="WW8Num41">
    <w:name w:val="WW8Num41"/>
    <w:basedOn w:val="Ingenliste"/>
    <w:pPr>
      <w:numPr>
        <w:numId w:val="41"/>
      </w:numPr>
    </w:pPr>
  </w:style>
  <w:style w:type="numbering" w:customStyle="1" w:styleId="WW8Num42">
    <w:name w:val="WW8Num42"/>
    <w:basedOn w:val="Ingenliste"/>
    <w:pPr>
      <w:numPr>
        <w:numId w:val="42"/>
      </w:numPr>
    </w:pPr>
  </w:style>
  <w:style w:type="numbering" w:customStyle="1" w:styleId="WW8Num43">
    <w:name w:val="WW8Num43"/>
    <w:basedOn w:val="Ingenliste"/>
    <w:pPr>
      <w:numPr>
        <w:numId w:val="43"/>
      </w:numPr>
    </w:pPr>
  </w:style>
  <w:style w:type="numbering" w:customStyle="1" w:styleId="WW8Num44">
    <w:name w:val="WW8Num44"/>
    <w:basedOn w:val="Ingenliste"/>
    <w:pPr>
      <w:numPr>
        <w:numId w:val="44"/>
      </w:numPr>
    </w:pPr>
  </w:style>
  <w:style w:type="numbering" w:customStyle="1" w:styleId="WW8Num45">
    <w:name w:val="WW8Num45"/>
    <w:basedOn w:val="Ingenliste"/>
    <w:pPr>
      <w:numPr>
        <w:numId w:val="45"/>
      </w:numPr>
    </w:pPr>
  </w:style>
  <w:style w:type="numbering" w:customStyle="1" w:styleId="WW8Num46">
    <w:name w:val="WW8Num46"/>
    <w:basedOn w:val="Ingenliste"/>
    <w:pPr>
      <w:numPr>
        <w:numId w:val="46"/>
      </w:numPr>
    </w:pPr>
  </w:style>
  <w:style w:type="numbering" w:customStyle="1" w:styleId="WW8Num47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FERIEMÅLET SOMMER OG VINTER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FERIEMÅLET SOMMER OG VINTER</dc:title>
  <dc:creator>xxx</dc:creator>
  <cp:lastModifiedBy>Ole Gilbo</cp:lastModifiedBy>
  <cp:revision>29</cp:revision>
  <cp:lastPrinted>2015-03-15T20:18:00Z</cp:lastPrinted>
  <dcterms:created xsi:type="dcterms:W3CDTF">2020-06-21T19:59:00Z</dcterms:created>
  <dcterms:modified xsi:type="dcterms:W3CDTF">2020-06-21T20:39:00Z</dcterms:modified>
</cp:coreProperties>
</file>